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31" w:rsidRPr="00AC1B31" w:rsidRDefault="00AC1B31" w:rsidP="00AC1B31">
      <w:pPr>
        <w:spacing w:after="200" w:line="276" w:lineRule="auto"/>
        <w:jc w:val="center"/>
        <w:rPr>
          <w:rFonts w:eastAsiaTheme="minorEastAsia"/>
          <w:lang w:eastAsia="ru-RU"/>
        </w:rPr>
      </w:pPr>
      <w:r w:rsidRPr="00AC1B31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AD15A" wp14:editId="46CE5D03">
                <wp:simplePos x="0" y="0"/>
                <wp:positionH relativeFrom="margin">
                  <wp:posOffset>-137160</wp:posOffset>
                </wp:positionH>
                <wp:positionV relativeFrom="paragraph">
                  <wp:posOffset>629920</wp:posOffset>
                </wp:positionV>
                <wp:extent cx="6191885" cy="1019175"/>
                <wp:effectExtent l="0" t="0" r="1841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B31" w:rsidRPr="009775F9" w:rsidRDefault="00AC1B31" w:rsidP="00AC1B31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9775F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775F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AC1B31" w:rsidRPr="00EE530E" w:rsidRDefault="00AC1B31" w:rsidP="00AC1B31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E530E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                              </w:t>
                            </w:r>
                            <w:proofErr w:type="spellStart"/>
                            <w:r w:rsidRPr="00EE53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 w:rsidRPr="00EE53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AC1B31" w:rsidRPr="00EE530E" w:rsidRDefault="00AC1B31" w:rsidP="00AC1B31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EE53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 xml:space="preserve">РЕШЕНИЕ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AD15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0.8pt;margin-top:49.6pt;width:487.5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" strokecolor="white" strokeweight="2pt">
                <v:stroke linestyle="thickThin"/>
                <v:textbox>
                  <w:txbxContent>
                    <w:p w:rsidR="00AC1B31" w:rsidRPr="009775F9" w:rsidRDefault="00AC1B31" w:rsidP="00AC1B31">
                      <w:pPr>
                        <w:pStyle w:val="1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9775F9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9775F9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AC1B31" w:rsidRPr="00EE530E" w:rsidRDefault="00AC1B31" w:rsidP="00AC1B31">
                      <w:pPr>
                        <w:pStyle w:val="2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EE530E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                              </w:t>
                      </w:r>
                      <w:proofErr w:type="spellStart"/>
                      <w:r w:rsidRPr="00EE530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 w:rsidRPr="00EE530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AC1B31" w:rsidRPr="00EE530E" w:rsidRDefault="00AC1B31" w:rsidP="00AC1B31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 w:rsidRPr="00EE530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 xml:space="preserve">РЕШЕНИЕ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1B31">
        <w:rPr>
          <w:rFonts w:eastAsiaTheme="minorEastAsia"/>
          <w:noProof/>
          <w:lang w:eastAsia="ru-RU"/>
        </w:rPr>
        <w:drawing>
          <wp:inline distT="0" distB="0" distL="0" distR="0" wp14:anchorId="75D3048B" wp14:editId="3B623B23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31" w:rsidRPr="00AC1B31" w:rsidRDefault="00AC1B31" w:rsidP="00AC1B31">
      <w:pPr>
        <w:spacing w:after="200" w:line="276" w:lineRule="auto"/>
        <w:rPr>
          <w:rFonts w:eastAsiaTheme="minorEastAsia"/>
          <w:lang w:eastAsia="ru-RU"/>
        </w:rPr>
      </w:pPr>
    </w:p>
    <w:p w:rsidR="00AC1B31" w:rsidRPr="00AC1B31" w:rsidRDefault="00AC1B31" w:rsidP="00AC1B31">
      <w:pPr>
        <w:spacing w:after="200" w:line="276" w:lineRule="auto"/>
        <w:rPr>
          <w:rFonts w:eastAsiaTheme="minorEastAsia"/>
          <w:lang w:eastAsia="ru-RU"/>
        </w:rPr>
      </w:pPr>
    </w:p>
    <w:p w:rsidR="00AC1B31" w:rsidRPr="00AC1B31" w:rsidRDefault="00AC1B31" w:rsidP="00AC1B31">
      <w:pPr>
        <w:spacing w:after="200" w:line="276" w:lineRule="auto"/>
        <w:rPr>
          <w:rFonts w:eastAsiaTheme="minorEastAsia"/>
          <w:lang w:eastAsia="ru-RU"/>
        </w:rPr>
      </w:pPr>
      <w:r w:rsidRPr="00AC1B31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38442" wp14:editId="4A75A9F3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AFD0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8.95pt" to="460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" strokeweight="4.5pt">
                <v:stroke linestyle="thinThick"/>
                <w10:wrap anchorx="margin"/>
              </v:line>
            </w:pict>
          </mc:Fallback>
        </mc:AlternateContent>
      </w:r>
    </w:p>
    <w:p w:rsidR="00AC1B31" w:rsidRPr="00AC1B31" w:rsidRDefault="00AC1B31" w:rsidP="00AC1B31">
      <w:pPr>
        <w:spacing w:after="200" w:line="276" w:lineRule="auto"/>
        <w:rPr>
          <w:rFonts w:ascii="Times New Roman" w:eastAsiaTheme="minorEastAsia" w:hAnsi="Times New Roman" w:cs="Times New Roman"/>
          <w:u w:val="single"/>
          <w:lang w:eastAsia="ru-RU"/>
        </w:rPr>
      </w:pPr>
      <w:r w:rsidRPr="00AC1B31">
        <w:rPr>
          <w:rFonts w:ascii="Times New Roman" w:eastAsiaTheme="minorEastAsia" w:hAnsi="Times New Roman" w:cs="Times New Roman"/>
          <w:u w:val="single"/>
          <w:lang w:eastAsia="ru-RU"/>
        </w:rPr>
        <w:t>от «</w:t>
      </w:r>
      <w:r>
        <w:rPr>
          <w:rFonts w:ascii="Times New Roman" w:eastAsiaTheme="minorEastAsia" w:hAnsi="Times New Roman" w:cs="Times New Roman"/>
          <w:u w:val="single"/>
          <w:lang w:eastAsia="ru-RU"/>
        </w:rPr>
        <w:t>12</w:t>
      </w:r>
      <w:r w:rsidRPr="00AC1B31">
        <w:rPr>
          <w:rFonts w:ascii="Times New Roman" w:eastAsiaTheme="minorEastAsia" w:hAnsi="Times New Roman" w:cs="Times New Roman"/>
          <w:u w:val="single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u w:val="single"/>
          <w:lang w:eastAsia="ru-RU"/>
        </w:rPr>
        <w:t>августа</w:t>
      </w:r>
      <w:r w:rsidRPr="00AC1B31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proofErr w:type="gramStart"/>
      <w:r w:rsidRPr="00AC1B31">
        <w:rPr>
          <w:rFonts w:ascii="Times New Roman" w:eastAsiaTheme="minorEastAsia" w:hAnsi="Times New Roman" w:cs="Times New Roman"/>
          <w:u w:val="single"/>
          <w:lang w:eastAsia="ru-RU"/>
        </w:rPr>
        <w:t>2024  г.</w:t>
      </w:r>
      <w:proofErr w:type="gramEnd"/>
      <w:r w:rsidRPr="00AC1B31">
        <w:rPr>
          <w:rFonts w:ascii="Times New Roman" w:eastAsiaTheme="minorEastAsia" w:hAnsi="Times New Roman" w:cs="Times New Roman"/>
          <w:u w:val="single"/>
          <w:lang w:eastAsia="ru-RU"/>
        </w:rPr>
        <w:t xml:space="preserve"> № 1</w:t>
      </w:r>
      <w:r>
        <w:rPr>
          <w:rFonts w:ascii="Times New Roman" w:eastAsiaTheme="minorEastAsia" w:hAnsi="Times New Roman" w:cs="Times New Roman"/>
          <w:u w:val="single"/>
          <w:lang w:eastAsia="ru-RU"/>
        </w:rPr>
        <w:t>10</w:t>
      </w:r>
    </w:p>
    <w:p w:rsidR="00AC1B31" w:rsidRPr="00AC1B31" w:rsidRDefault="00AC1B31" w:rsidP="00AC1B31">
      <w:pPr>
        <w:spacing w:after="200" w:line="276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AC1B31">
        <w:rPr>
          <w:rFonts w:ascii="Times New Roman" w:eastAsiaTheme="minorEastAsia" w:hAnsi="Times New Roman" w:cs="Times New Roman"/>
          <w:lang w:eastAsia="ru-RU"/>
        </w:rPr>
        <w:t>с. Булзи</w:t>
      </w:r>
    </w:p>
    <w:p w:rsidR="00AC1B31" w:rsidRDefault="00AC1B31" w:rsidP="00483D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C1B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</w:t>
      </w:r>
      <w:r w:rsidR="00483D72" w:rsidRPr="00483D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согласовании</w:t>
      </w:r>
      <w:r w:rsidR="00483D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ликвидации</w:t>
      </w:r>
    </w:p>
    <w:p w:rsidR="00483D72" w:rsidRDefault="00483D72" w:rsidP="00483D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унитарного</w:t>
      </w:r>
    </w:p>
    <w:p w:rsidR="00483D72" w:rsidRDefault="008C31DC" w:rsidP="00483D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483D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редприятия «</w:t>
      </w:r>
      <w:proofErr w:type="spellStart"/>
      <w:r w:rsidR="00483D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Булзинский</w:t>
      </w:r>
      <w:proofErr w:type="spellEnd"/>
      <w:r w:rsidR="00483D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7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эксплу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5947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тационный</w:t>
      </w:r>
    </w:p>
    <w:p w:rsidR="005947C5" w:rsidRDefault="008C31DC" w:rsidP="00483D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5947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часток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жилищно-коммунального хозяйства»</w:t>
      </w:r>
    </w:p>
    <w:p w:rsidR="008C31DC" w:rsidRDefault="008C31DC" w:rsidP="00483D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C31DC" w:rsidRDefault="008C31DC" w:rsidP="008C31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проект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ликвидации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унитарного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предприятия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эксплуа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тационный</w:t>
      </w:r>
    </w:p>
    <w:p w:rsidR="008C31DC" w:rsidRDefault="008C31DC" w:rsidP="008C31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жилищно-коммунального хозяйства»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8C31DC" w:rsidRDefault="008C31DC" w:rsidP="00483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C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</w:t>
      </w:r>
      <w:r w:rsidRPr="008C31D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со статьями  61-64 </w:t>
      </w:r>
      <w:r w:rsidRPr="008C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Приказом  Управления строительства и инфраструктуры администрации </w:t>
      </w:r>
      <w:proofErr w:type="spellStart"/>
      <w:r w:rsidRPr="008C3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8C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04.07.2024 г. за №46 «Об определении гарантирующей организации в системе теплоснабжения и установления зон ее деятельности в границах </w:t>
      </w:r>
      <w:proofErr w:type="spellStart"/>
      <w:r w:rsidRPr="008C31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8C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C3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8C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района»,  Приказом  Управления строительства и инфраструктуры администрации </w:t>
      </w:r>
      <w:proofErr w:type="spellStart"/>
      <w:r w:rsidRPr="008C3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8C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04.07.2024 г. за №45 ««Об определении гарантирующей организации для центральных систем холодного водоснабжения и водоотведения и установления зон ее деятельности в границах </w:t>
      </w:r>
      <w:proofErr w:type="spellStart"/>
      <w:r w:rsidRPr="008C31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8C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C3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</w:t>
      </w:r>
      <w:r w:rsidR="00F96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F9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</w:t>
      </w:r>
    </w:p>
    <w:p w:rsidR="00F9609E" w:rsidRDefault="00F9609E" w:rsidP="00483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09E" w:rsidRPr="00EE530E" w:rsidRDefault="00F9609E" w:rsidP="00F9609E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E530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Совет депутатов </w:t>
      </w:r>
      <w:proofErr w:type="spellStart"/>
      <w:r w:rsidRPr="00EE530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Булзинского</w:t>
      </w:r>
      <w:proofErr w:type="spellEnd"/>
      <w:r w:rsidRPr="00EE530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сельского поселения РЕШАЕТ:</w:t>
      </w:r>
    </w:p>
    <w:p w:rsidR="00F9609E" w:rsidRDefault="00F9609E" w:rsidP="00F960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1.Согласовать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унитарного предприятия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эксплуатационный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участок жилищно-коммунального хозяйства»,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расположенный по адресу:456846 Челябинская обл.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Каслинский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р-он, с. Булзи, ул. Ленина 58Г, ОГРН 1077402000642, ИНН7402009630, КПП74020001</w:t>
      </w:r>
    </w:p>
    <w:p w:rsidR="00F9609E" w:rsidRDefault="00F9609E" w:rsidP="00F960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изъять у МУП «БЭ</w:t>
      </w:r>
      <w:r w:rsidR="004767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УЖКХ» имущество, являющееся собственностью </w:t>
      </w:r>
      <w:proofErr w:type="spellStart"/>
      <w:r w:rsidR="004767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4767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и переданное в МУП «БЭУЖКХ» на праве хозяйственного ведения.</w:t>
      </w:r>
    </w:p>
    <w:p w:rsidR="00476727" w:rsidRDefault="00476727" w:rsidP="00F960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3.Настоящее решение вступает в силу с момента его подписания и подлежит официальному опубликованию (обнародованию).</w:t>
      </w:r>
    </w:p>
    <w:p w:rsidR="00476727" w:rsidRDefault="00476727" w:rsidP="00F960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727" w:rsidRDefault="00476727" w:rsidP="00F960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727" w:rsidRDefault="00476727" w:rsidP="00F960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76727" w:rsidRDefault="00476727" w:rsidP="00476727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AC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476727" w:rsidRDefault="00476727" w:rsidP="00476727">
      <w:pPr>
        <w:pStyle w:val="a4"/>
        <w:rPr>
          <w:rStyle w:val="46B32588-8A69-4B71-9612-418541678171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Т.И.Гагара</w:t>
      </w:r>
      <w:proofErr w:type="spellEnd"/>
      <w:r>
        <w:rPr>
          <w:rStyle w:val="46B32588-8A69-4B71-9612-418541678171"/>
        </w:rPr>
        <w:t xml:space="preserve">    </w:t>
      </w:r>
    </w:p>
    <w:p w:rsidR="00476727" w:rsidRDefault="00476727" w:rsidP="00476727">
      <w:pPr>
        <w:pStyle w:val="a4"/>
        <w:rPr>
          <w:rStyle w:val="46B32588-8A69-4B71-9612-418541678171"/>
        </w:rPr>
      </w:pPr>
    </w:p>
    <w:p w:rsidR="00476727" w:rsidRDefault="00476727" w:rsidP="00F960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9609E" w:rsidRDefault="00F9609E" w:rsidP="00F9609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F9609E" w:rsidSect="00AC1B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20C16"/>
    <w:multiLevelType w:val="hybridMultilevel"/>
    <w:tmpl w:val="F6A6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E9"/>
    <w:rsid w:val="00476727"/>
    <w:rsid w:val="00483D72"/>
    <w:rsid w:val="005947C5"/>
    <w:rsid w:val="007151E9"/>
    <w:rsid w:val="008C31DC"/>
    <w:rsid w:val="00AC1B31"/>
    <w:rsid w:val="00C3563D"/>
    <w:rsid w:val="00F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04C5D-43A1-4D04-AD75-28B9EE6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1B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9609E"/>
    <w:pPr>
      <w:ind w:left="720"/>
      <w:contextualSpacing/>
    </w:pPr>
  </w:style>
  <w:style w:type="character" w:customStyle="1" w:styleId="46B32588-8A69-4B71-9612-418541678171">
    <w:name w:val="46B32588-8A69-4B71-9612-418541678171"/>
    <w:basedOn w:val="a0"/>
    <w:rsid w:val="00476727"/>
    <w:rPr>
      <w:rFonts w:ascii="Times New Roman" w:hAnsi="Times New Roman" w:cs="Times New Roman" w:hint="default"/>
      <w:spacing w:val="0"/>
      <w:sz w:val="24"/>
      <w:szCs w:val="24"/>
    </w:rPr>
  </w:style>
  <w:style w:type="paragraph" w:styleId="a4">
    <w:name w:val="No Spacing"/>
    <w:uiPriority w:val="1"/>
    <w:qFormat/>
    <w:rsid w:val="0047672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cp:lastPrinted>2024-08-14T08:27:00Z</cp:lastPrinted>
  <dcterms:created xsi:type="dcterms:W3CDTF">2024-08-14T05:34:00Z</dcterms:created>
  <dcterms:modified xsi:type="dcterms:W3CDTF">2024-08-14T08:29:00Z</dcterms:modified>
</cp:coreProperties>
</file>